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67A" w:rsidRDefault="0097667A" w:rsidP="00BC3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  <w:r w:rsidR="00BC3EE2" w:rsidRPr="00BC3EE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666A8" w:rsidRDefault="00BC3EE2" w:rsidP="00BC3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EE2">
        <w:rPr>
          <w:rFonts w:ascii="Times New Roman" w:hAnsi="Times New Roman" w:cs="Times New Roman"/>
          <w:b/>
          <w:sz w:val="24"/>
          <w:szCs w:val="24"/>
        </w:rPr>
        <w:t>отделени</w:t>
      </w:r>
      <w:r w:rsidR="0097667A">
        <w:rPr>
          <w:rFonts w:ascii="Times New Roman" w:hAnsi="Times New Roman" w:cs="Times New Roman"/>
          <w:b/>
          <w:sz w:val="24"/>
          <w:szCs w:val="24"/>
        </w:rPr>
        <w:t>я</w:t>
      </w:r>
      <w:r w:rsidRPr="00BC3EE2">
        <w:rPr>
          <w:rFonts w:ascii="Times New Roman" w:hAnsi="Times New Roman" w:cs="Times New Roman"/>
          <w:b/>
          <w:sz w:val="24"/>
          <w:szCs w:val="24"/>
        </w:rPr>
        <w:t xml:space="preserve"> дневного пребывания для пожилых граждан и инвалидов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3EE2" w:rsidRDefault="00BF06F4" w:rsidP="00B176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АУСО «У-У КЦ «Доверие» за 2024</w:t>
      </w:r>
      <w:r w:rsidR="00F4573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BC3EE2" w:rsidRPr="00BC3E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764A" w:rsidRPr="00BC3EE2" w:rsidRDefault="00B1764A" w:rsidP="00B176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891" w:rsidRDefault="00BC3EE2" w:rsidP="00794C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216E">
        <w:rPr>
          <w:rFonts w:ascii="Times New Roman" w:hAnsi="Times New Roman" w:cs="Times New Roman"/>
          <w:sz w:val="24"/>
          <w:szCs w:val="24"/>
        </w:rPr>
        <w:t xml:space="preserve">С 1 января 2020 года Автономное учреждение социального обслуживания «Улан-Удэнский комплексный центр социального обслуживания населения «Доверие» </w:t>
      </w:r>
      <w:r w:rsidR="00A22891">
        <w:rPr>
          <w:rFonts w:ascii="Times New Roman" w:hAnsi="Times New Roman" w:cs="Times New Roman"/>
          <w:sz w:val="24"/>
          <w:szCs w:val="24"/>
        </w:rPr>
        <w:t xml:space="preserve">(далее-Учреждение) </w:t>
      </w:r>
      <w:r w:rsidR="0046216E">
        <w:rPr>
          <w:rFonts w:ascii="Times New Roman" w:hAnsi="Times New Roman" w:cs="Times New Roman"/>
          <w:sz w:val="24"/>
          <w:szCs w:val="24"/>
        </w:rPr>
        <w:t xml:space="preserve">вступило в </w:t>
      </w:r>
      <w:r w:rsidR="00A22891">
        <w:rPr>
          <w:rFonts w:ascii="Times New Roman" w:hAnsi="Times New Roman" w:cs="Times New Roman"/>
          <w:sz w:val="24"/>
          <w:szCs w:val="24"/>
        </w:rPr>
        <w:t xml:space="preserve">пилотный проект по внедрению </w:t>
      </w:r>
      <w:r w:rsidR="0046216E">
        <w:rPr>
          <w:rFonts w:ascii="Times New Roman" w:hAnsi="Times New Roman" w:cs="Times New Roman"/>
          <w:sz w:val="24"/>
          <w:szCs w:val="24"/>
        </w:rPr>
        <w:t>систем</w:t>
      </w:r>
      <w:r w:rsidR="00A22891">
        <w:rPr>
          <w:rFonts w:ascii="Times New Roman" w:hAnsi="Times New Roman" w:cs="Times New Roman"/>
          <w:sz w:val="24"/>
          <w:szCs w:val="24"/>
        </w:rPr>
        <w:t>ы</w:t>
      </w:r>
      <w:r w:rsidR="0046216E">
        <w:rPr>
          <w:rFonts w:ascii="Times New Roman" w:hAnsi="Times New Roman" w:cs="Times New Roman"/>
          <w:sz w:val="24"/>
          <w:szCs w:val="24"/>
        </w:rPr>
        <w:t xml:space="preserve"> долговременного ухода</w:t>
      </w:r>
      <w:r w:rsidR="00A22891">
        <w:rPr>
          <w:rFonts w:ascii="Times New Roman" w:hAnsi="Times New Roman" w:cs="Times New Roman"/>
          <w:sz w:val="24"/>
          <w:szCs w:val="24"/>
        </w:rPr>
        <w:t xml:space="preserve"> в Республике Бурятия.</w:t>
      </w:r>
      <w:r w:rsidR="0046216E">
        <w:rPr>
          <w:rFonts w:ascii="Times New Roman" w:hAnsi="Times New Roman" w:cs="Times New Roman"/>
          <w:sz w:val="24"/>
          <w:szCs w:val="24"/>
        </w:rPr>
        <w:t xml:space="preserve"> </w:t>
      </w:r>
      <w:r w:rsidR="007177E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177E3" w:rsidRDefault="00A22891" w:rsidP="00794C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рамках пилотного проекта </w:t>
      </w:r>
      <w:r w:rsidR="007177E3" w:rsidRPr="007177E3">
        <w:rPr>
          <w:rFonts w:ascii="Times New Roman" w:hAnsi="Times New Roman" w:cs="Times New Roman"/>
          <w:sz w:val="24"/>
          <w:szCs w:val="24"/>
        </w:rPr>
        <w:t xml:space="preserve">18 апреля 2022 </w:t>
      </w:r>
      <w:r w:rsidR="007177E3">
        <w:rPr>
          <w:rFonts w:ascii="Times New Roman" w:hAnsi="Times New Roman" w:cs="Times New Roman"/>
          <w:sz w:val="24"/>
          <w:szCs w:val="24"/>
        </w:rPr>
        <w:t xml:space="preserve">года </w:t>
      </w:r>
      <w:r w:rsidR="007177E3" w:rsidRPr="00717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7E3" w:rsidRPr="007177E3">
        <w:rPr>
          <w:rFonts w:ascii="Times New Roman" w:hAnsi="Times New Roman" w:cs="Times New Roman"/>
          <w:sz w:val="24"/>
          <w:szCs w:val="24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7177E3">
        <w:rPr>
          <w:rFonts w:ascii="Times New Roman" w:hAnsi="Times New Roman" w:cs="Times New Roman"/>
          <w:sz w:val="24"/>
          <w:szCs w:val="24"/>
        </w:rPr>
        <w:t xml:space="preserve">состоялось </w:t>
      </w:r>
      <w:r w:rsidR="007177E3" w:rsidRPr="007177E3">
        <w:rPr>
          <w:rFonts w:ascii="Times New Roman" w:hAnsi="Times New Roman" w:cs="Times New Roman"/>
          <w:sz w:val="24"/>
          <w:szCs w:val="24"/>
        </w:rPr>
        <w:t>откры</w:t>
      </w:r>
      <w:r w:rsidR="007177E3">
        <w:rPr>
          <w:rFonts w:ascii="Times New Roman" w:hAnsi="Times New Roman" w:cs="Times New Roman"/>
          <w:sz w:val="24"/>
          <w:szCs w:val="24"/>
        </w:rPr>
        <w:t>тие</w:t>
      </w:r>
      <w:r w:rsidR="007177E3" w:rsidRPr="007177E3">
        <w:rPr>
          <w:rFonts w:ascii="Times New Roman" w:hAnsi="Times New Roman" w:cs="Times New Roman"/>
          <w:sz w:val="24"/>
          <w:szCs w:val="24"/>
        </w:rPr>
        <w:t xml:space="preserve"> отделени</w:t>
      </w:r>
      <w:r w:rsidR="007177E3">
        <w:rPr>
          <w:rFonts w:ascii="Times New Roman" w:hAnsi="Times New Roman" w:cs="Times New Roman"/>
          <w:sz w:val="24"/>
          <w:szCs w:val="24"/>
        </w:rPr>
        <w:t>я</w:t>
      </w:r>
      <w:r w:rsidR="007177E3" w:rsidRPr="007177E3">
        <w:rPr>
          <w:rFonts w:ascii="Times New Roman" w:hAnsi="Times New Roman" w:cs="Times New Roman"/>
          <w:sz w:val="24"/>
          <w:szCs w:val="24"/>
        </w:rPr>
        <w:t xml:space="preserve"> дневного пребывания</w:t>
      </w:r>
      <w:r w:rsidR="00794C89">
        <w:rPr>
          <w:rFonts w:ascii="Times New Roman" w:hAnsi="Times New Roman" w:cs="Times New Roman"/>
          <w:sz w:val="24"/>
          <w:szCs w:val="24"/>
        </w:rPr>
        <w:t xml:space="preserve"> для пожилых граждан и инвалидов</w:t>
      </w:r>
      <w:r w:rsidR="007177E3">
        <w:rPr>
          <w:rFonts w:ascii="Times New Roman" w:hAnsi="Times New Roman" w:cs="Times New Roman"/>
          <w:sz w:val="24"/>
          <w:szCs w:val="24"/>
        </w:rPr>
        <w:t xml:space="preserve"> (далее-ОДП)</w:t>
      </w:r>
      <w:r w:rsidR="007177E3" w:rsidRPr="007177E3">
        <w:rPr>
          <w:rFonts w:ascii="Times New Roman" w:hAnsi="Times New Roman" w:cs="Times New Roman"/>
          <w:sz w:val="24"/>
          <w:szCs w:val="24"/>
        </w:rPr>
        <w:t>.</w:t>
      </w:r>
      <w:r w:rsidR="007177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D9C" w:rsidRDefault="00794C89" w:rsidP="00794C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Основной целью деятельности отделения дневного пребывания для пожилых граждан и инвалидов является социальная адаптация граждан пожилого возраста и инвалидов, направленная на сохранение и укрепление психического и физического здоровья, формирование активной жизненной позиции, развитие и реализацию творческого и интеллектуального потенциала получателей социальных услуг.</w:t>
      </w:r>
      <w:r w:rsidR="00A22891">
        <w:rPr>
          <w:rFonts w:ascii="Times New Roman" w:hAnsi="Times New Roman" w:cs="Times New Roman"/>
          <w:sz w:val="24"/>
          <w:szCs w:val="24"/>
        </w:rPr>
        <w:t xml:space="preserve"> Так же не маловажной целью отделения является организация психологического сопровождения родственников получателей социальных услуг. </w:t>
      </w:r>
    </w:p>
    <w:p w:rsidR="00277A34" w:rsidRDefault="00277A34" w:rsidP="00277A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составе ОДП 6 </w:t>
      </w:r>
      <w:proofErr w:type="gramStart"/>
      <w:r>
        <w:rPr>
          <w:rFonts w:ascii="Times New Roman" w:hAnsi="Times New Roman" w:cs="Times New Roman"/>
          <w:sz w:val="24"/>
          <w:szCs w:val="24"/>
        </w:rPr>
        <w:t>штатных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ед. (заведующей, специалист по социальной работе – 2, инструктор по труду, психолог, помощник по уходу, инструктор по АФК привлеченный с отдела социальной реабилитации). </w:t>
      </w:r>
    </w:p>
    <w:p w:rsidR="00277A34" w:rsidRDefault="00105D9C" w:rsidP="00794C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530F">
        <w:rPr>
          <w:rFonts w:ascii="Times New Roman" w:hAnsi="Times New Roman" w:cs="Times New Roman"/>
          <w:sz w:val="24"/>
          <w:szCs w:val="24"/>
        </w:rPr>
        <w:t xml:space="preserve">   Социальные услуги в отделении дневного пребывания предоставляются бесплатно, </w:t>
      </w:r>
      <w:r w:rsidR="00BC3EE2">
        <w:rPr>
          <w:rFonts w:ascii="Times New Roman" w:hAnsi="Times New Roman" w:cs="Times New Roman"/>
          <w:sz w:val="24"/>
          <w:szCs w:val="24"/>
        </w:rPr>
        <w:t>за плату или частичную оплату. Социальные услуги в рамках социального пакета предоставляются бесплатно.</w:t>
      </w:r>
    </w:p>
    <w:p w:rsidR="00105D9C" w:rsidRDefault="003C336A" w:rsidP="00277A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277A34">
        <w:rPr>
          <w:rFonts w:ascii="Times New Roman" w:hAnsi="Times New Roman" w:cs="Times New Roman"/>
          <w:sz w:val="24"/>
          <w:szCs w:val="24"/>
        </w:rPr>
        <w:t>4</w:t>
      </w:r>
      <w:r w:rsidR="0097667A">
        <w:rPr>
          <w:rFonts w:ascii="Times New Roman" w:hAnsi="Times New Roman" w:cs="Times New Roman"/>
          <w:sz w:val="24"/>
          <w:szCs w:val="24"/>
        </w:rPr>
        <w:t xml:space="preserve"> г.</w:t>
      </w:r>
      <w:r w:rsidR="00794C89">
        <w:rPr>
          <w:rFonts w:ascii="Times New Roman" w:hAnsi="Times New Roman" w:cs="Times New Roman"/>
          <w:sz w:val="24"/>
          <w:szCs w:val="24"/>
        </w:rPr>
        <w:t xml:space="preserve"> социальные услуги в ОДП</w:t>
      </w:r>
      <w:r w:rsidR="00105D9C">
        <w:rPr>
          <w:rFonts w:ascii="Times New Roman" w:hAnsi="Times New Roman" w:cs="Times New Roman"/>
          <w:sz w:val="24"/>
          <w:szCs w:val="24"/>
        </w:rPr>
        <w:t xml:space="preserve"> получ</w:t>
      </w:r>
      <w:r w:rsidR="0097667A">
        <w:rPr>
          <w:rFonts w:ascii="Times New Roman" w:hAnsi="Times New Roman" w:cs="Times New Roman"/>
          <w:sz w:val="24"/>
          <w:szCs w:val="24"/>
        </w:rPr>
        <w:t>или</w:t>
      </w:r>
      <w:r w:rsidR="00105D9C">
        <w:rPr>
          <w:rFonts w:ascii="Times New Roman" w:hAnsi="Times New Roman" w:cs="Times New Roman"/>
          <w:sz w:val="24"/>
          <w:szCs w:val="24"/>
        </w:rPr>
        <w:t xml:space="preserve"> </w:t>
      </w:r>
      <w:r w:rsidR="000E0BF1">
        <w:rPr>
          <w:rFonts w:ascii="Times New Roman" w:hAnsi="Times New Roman" w:cs="Times New Roman"/>
          <w:sz w:val="24"/>
          <w:szCs w:val="24"/>
        </w:rPr>
        <w:t>64</w:t>
      </w:r>
      <w:r w:rsidR="00105D9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E0BF1">
        <w:rPr>
          <w:rFonts w:ascii="Times New Roman" w:hAnsi="Times New Roman" w:cs="Times New Roman"/>
          <w:sz w:val="24"/>
          <w:szCs w:val="24"/>
        </w:rPr>
        <w:t>а</w:t>
      </w:r>
      <w:r w:rsidR="00105D9C">
        <w:rPr>
          <w:rFonts w:ascii="Times New Roman" w:hAnsi="Times New Roman" w:cs="Times New Roman"/>
          <w:sz w:val="24"/>
          <w:szCs w:val="24"/>
        </w:rPr>
        <w:t>,</w:t>
      </w:r>
      <w:r w:rsidR="00E32786">
        <w:rPr>
          <w:rFonts w:ascii="Times New Roman" w:hAnsi="Times New Roman" w:cs="Times New Roman"/>
          <w:sz w:val="24"/>
          <w:szCs w:val="24"/>
        </w:rPr>
        <w:t xml:space="preserve"> </w:t>
      </w:r>
      <w:r w:rsidR="00105D9C">
        <w:rPr>
          <w:rFonts w:ascii="Times New Roman" w:hAnsi="Times New Roman" w:cs="Times New Roman"/>
          <w:sz w:val="24"/>
          <w:szCs w:val="24"/>
        </w:rPr>
        <w:t xml:space="preserve"> из них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E0BF1">
        <w:rPr>
          <w:rFonts w:ascii="Times New Roman" w:hAnsi="Times New Roman" w:cs="Times New Roman"/>
          <w:sz w:val="24"/>
          <w:szCs w:val="24"/>
        </w:rPr>
        <w:t>0</w:t>
      </w:r>
      <w:r w:rsidR="00105D9C">
        <w:rPr>
          <w:rFonts w:ascii="Times New Roman" w:hAnsi="Times New Roman" w:cs="Times New Roman"/>
          <w:sz w:val="24"/>
          <w:szCs w:val="24"/>
        </w:rPr>
        <w:t xml:space="preserve"> человек на платной основе, </w:t>
      </w:r>
      <w:r w:rsidR="000E0BF1">
        <w:rPr>
          <w:rFonts w:ascii="Times New Roman" w:hAnsi="Times New Roman" w:cs="Times New Roman"/>
          <w:sz w:val="24"/>
          <w:szCs w:val="24"/>
        </w:rPr>
        <w:t>34</w:t>
      </w:r>
      <w:r w:rsidR="00105D9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E0BF1">
        <w:rPr>
          <w:rFonts w:ascii="Times New Roman" w:hAnsi="Times New Roman" w:cs="Times New Roman"/>
          <w:sz w:val="24"/>
          <w:szCs w:val="24"/>
        </w:rPr>
        <w:t>а</w:t>
      </w:r>
      <w:r w:rsidR="00105D9C">
        <w:rPr>
          <w:rFonts w:ascii="Times New Roman" w:hAnsi="Times New Roman" w:cs="Times New Roman"/>
          <w:sz w:val="24"/>
          <w:szCs w:val="24"/>
        </w:rPr>
        <w:t xml:space="preserve"> бесплатно. Из обслуживаемых граждан 1</w:t>
      </w:r>
      <w:r w:rsidR="000E0BF1">
        <w:rPr>
          <w:rFonts w:ascii="Times New Roman" w:hAnsi="Times New Roman" w:cs="Times New Roman"/>
          <w:sz w:val="24"/>
          <w:szCs w:val="24"/>
        </w:rPr>
        <w:t>6</w:t>
      </w:r>
      <w:r w:rsidR="00105D9C">
        <w:rPr>
          <w:rFonts w:ascii="Times New Roman" w:hAnsi="Times New Roman" w:cs="Times New Roman"/>
          <w:sz w:val="24"/>
          <w:szCs w:val="24"/>
        </w:rPr>
        <w:t xml:space="preserve"> человек получают социальные услуги на дому.</w:t>
      </w:r>
    </w:p>
    <w:p w:rsidR="00794C89" w:rsidRDefault="00105D9C" w:rsidP="00794C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94C89">
        <w:rPr>
          <w:rFonts w:ascii="Times New Roman" w:hAnsi="Times New Roman" w:cs="Times New Roman"/>
          <w:sz w:val="24"/>
          <w:szCs w:val="24"/>
        </w:rPr>
        <w:t xml:space="preserve"> В отделении созданы 3 группы:</w:t>
      </w:r>
    </w:p>
    <w:p w:rsidR="00151B0B" w:rsidRPr="001D5F08" w:rsidRDefault="00B56015" w:rsidP="00B56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6015">
        <w:rPr>
          <w:rFonts w:ascii="Times New Roman" w:hAnsi="Times New Roman" w:cs="Times New Roman"/>
          <w:sz w:val="24"/>
          <w:szCs w:val="24"/>
        </w:rPr>
        <w:t xml:space="preserve">     </w:t>
      </w:r>
      <w:r w:rsidR="001D5F08" w:rsidRPr="00B56015">
        <w:rPr>
          <w:rFonts w:ascii="Times New Roman" w:hAnsi="Times New Roman" w:cs="Times New Roman"/>
          <w:sz w:val="24"/>
          <w:szCs w:val="24"/>
        </w:rPr>
        <w:t>1 группа:</w:t>
      </w:r>
      <w:r w:rsidR="001D5F08" w:rsidRPr="001D5F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1B0B" w:rsidRPr="001D5F08">
        <w:rPr>
          <w:rFonts w:ascii="Times New Roman" w:hAnsi="Times New Roman" w:cs="Times New Roman"/>
          <w:sz w:val="24"/>
          <w:szCs w:val="24"/>
        </w:rPr>
        <w:t>«Солнышки</w:t>
      </w:r>
      <w:r w:rsidR="001D5F08">
        <w:rPr>
          <w:rFonts w:ascii="Times New Roman" w:hAnsi="Times New Roman" w:cs="Times New Roman"/>
          <w:sz w:val="24"/>
          <w:szCs w:val="24"/>
        </w:rPr>
        <w:t xml:space="preserve">» - </w:t>
      </w:r>
      <w:r w:rsidR="00151B0B" w:rsidRPr="001D5F08">
        <w:rPr>
          <w:rFonts w:ascii="Times New Roman" w:hAnsi="Times New Roman" w:cs="Times New Roman"/>
          <w:sz w:val="24"/>
          <w:szCs w:val="24"/>
        </w:rPr>
        <w:t>граждане</w:t>
      </w:r>
      <w:r w:rsidR="00A22891">
        <w:rPr>
          <w:rFonts w:ascii="Times New Roman" w:hAnsi="Times New Roman" w:cs="Times New Roman"/>
          <w:sz w:val="24"/>
          <w:szCs w:val="24"/>
        </w:rPr>
        <w:t>, имеющие сосудистые заболевания головного мозга</w:t>
      </w:r>
      <w:r w:rsidR="00151B0B" w:rsidRPr="001D5F08">
        <w:rPr>
          <w:rFonts w:ascii="Times New Roman" w:hAnsi="Times New Roman" w:cs="Times New Roman"/>
          <w:sz w:val="24"/>
          <w:szCs w:val="24"/>
        </w:rPr>
        <w:t xml:space="preserve"> с</w:t>
      </w:r>
      <w:r w:rsidR="00A22891">
        <w:rPr>
          <w:rFonts w:ascii="Times New Roman" w:hAnsi="Times New Roman" w:cs="Times New Roman"/>
          <w:sz w:val="24"/>
          <w:szCs w:val="24"/>
        </w:rPr>
        <w:t xml:space="preserve"> умеренной</w:t>
      </w:r>
      <w:r w:rsidR="00151B0B" w:rsidRPr="001D5F08">
        <w:rPr>
          <w:rFonts w:ascii="Times New Roman" w:hAnsi="Times New Roman" w:cs="Times New Roman"/>
          <w:sz w:val="24"/>
          <w:szCs w:val="24"/>
        </w:rPr>
        <w:t xml:space="preserve"> деменци</w:t>
      </w:r>
      <w:r w:rsidR="001D5F08">
        <w:rPr>
          <w:rFonts w:ascii="Times New Roman" w:hAnsi="Times New Roman" w:cs="Times New Roman"/>
          <w:sz w:val="24"/>
          <w:szCs w:val="24"/>
        </w:rPr>
        <w:t>ей, у которых поражена центральная нервная система</w:t>
      </w:r>
      <w:r w:rsidR="00CB4FBE">
        <w:rPr>
          <w:rFonts w:ascii="Times New Roman" w:hAnsi="Times New Roman" w:cs="Times New Roman"/>
          <w:sz w:val="24"/>
          <w:szCs w:val="24"/>
        </w:rPr>
        <w:t>,</w:t>
      </w:r>
      <w:r w:rsidR="001D5F08">
        <w:rPr>
          <w:rFonts w:ascii="Times New Roman" w:hAnsi="Times New Roman" w:cs="Times New Roman"/>
          <w:sz w:val="24"/>
          <w:szCs w:val="24"/>
        </w:rPr>
        <w:t xml:space="preserve"> имеющие выраженные, устойчивые расстройства</w:t>
      </w:r>
      <w:r w:rsidR="00CB4FBE">
        <w:rPr>
          <w:rFonts w:ascii="Times New Roman" w:hAnsi="Times New Roman" w:cs="Times New Roman"/>
          <w:sz w:val="24"/>
          <w:szCs w:val="24"/>
        </w:rPr>
        <w:t xml:space="preserve"> интеллектуальной деятельности.</w:t>
      </w:r>
      <w:proofErr w:type="gramEnd"/>
      <w:r w:rsidR="00CB4FBE">
        <w:rPr>
          <w:rFonts w:ascii="Times New Roman" w:hAnsi="Times New Roman" w:cs="Times New Roman"/>
          <w:sz w:val="24"/>
          <w:szCs w:val="24"/>
        </w:rPr>
        <w:t xml:space="preserve"> К данной группе относятся </w:t>
      </w:r>
      <w:r w:rsidR="000E0BF1">
        <w:rPr>
          <w:rFonts w:ascii="Times New Roman" w:hAnsi="Times New Roman" w:cs="Times New Roman"/>
          <w:sz w:val="24"/>
          <w:szCs w:val="24"/>
        </w:rPr>
        <w:t>2</w:t>
      </w:r>
      <w:r w:rsidR="00CB4FB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E0BF1">
        <w:rPr>
          <w:rFonts w:ascii="Times New Roman" w:hAnsi="Times New Roman" w:cs="Times New Roman"/>
          <w:sz w:val="24"/>
          <w:szCs w:val="24"/>
        </w:rPr>
        <w:t>а</w:t>
      </w:r>
      <w:r w:rsidR="00151B0B" w:rsidRPr="001D5F08">
        <w:rPr>
          <w:rFonts w:ascii="Times New Roman" w:hAnsi="Times New Roman" w:cs="Times New Roman"/>
          <w:sz w:val="24"/>
          <w:szCs w:val="24"/>
        </w:rPr>
        <w:t>;</w:t>
      </w:r>
    </w:p>
    <w:p w:rsidR="00151B0B" w:rsidRPr="001D5F08" w:rsidRDefault="00B56015" w:rsidP="00B56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6015">
        <w:rPr>
          <w:rFonts w:ascii="Times New Roman" w:hAnsi="Times New Roman" w:cs="Times New Roman"/>
          <w:sz w:val="24"/>
          <w:szCs w:val="24"/>
        </w:rPr>
        <w:t xml:space="preserve">     </w:t>
      </w:r>
      <w:r w:rsidR="001D5F08" w:rsidRPr="00B56015">
        <w:rPr>
          <w:rFonts w:ascii="Times New Roman" w:hAnsi="Times New Roman" w:cs="Times New Roman"/>
          <w:sz w:val="24"/>
          <w:szCs w:val="24"/>
        </w:rPr>
        <w:t>2 группа:</w:t>
      </w:r>
      <w:r w:rsidR="001D5F08" w:rsidRPr="001D5F08">
        <w:rPr>
          <w:rFonts w:ascii="Times New Roman" w:hAnsi="Times New Roman" w:cs="Times New Roman"/>
          <w:sz w:val="24"/>
          <w:szCs w:val="24"/>
        </w:rPr>
        <w:t xml:space="preserve"> </w:t>
      </w:r>
      <w:r w:rsidR="00151B0B" w:rsidRPr="001D5F08">
        <w:rPr>
          <w:rFonts w:ascii="Times New Roman" w:hAnsi="Times New Roman" w:cs="Times New Roman"/>
          <w:sz w:val="24"/>
          <w:szCs w:val="24"/>
        </w:rPr>
        <w:t>«</w:t>
      </w:r>
      <w:r w:rsidR="00CB4FBE">
        <w:rPr>
          <w:rFonts w:ascii="Times New Roman" w:hAnsi="Times New Roman" w:cs="Times New Roman"/>
          <w:sz w:val="24"/>
          <w:szCs w:val="24"/>
        </w:rPr>
        <w:t>Веселые ребята»</w:t>
      </w:r>
      <w:r w:rsidR="00151B0B" w:rsidRPr="001D5F08">
        <w:rPr>
          <w:rFonts w:ascii="Times New Roman" w:hAnsi="Times New Roman" w:cs="Times New Roman"/>
          <w:sz w:val="24"/>
          <w:szCs w:val="24"/>
        </w:rPr>
        <w:t xml:space="preserve"> - </w:t>
      </w:r>
      <w:r w:rsidR="00794C89" w:rsidRPr="001D5F08">
        <w:rPr>
          <w:rFonts w:ascii="Times New Roman" w:hAnsi="Times New Roman" w:cs="Times New Roman"/>
          <w:sz w:val="24"/>
          <w:szCs w:val="24"/>
        </w:rPr>
        <w:t xml:space="preserve"> </w:t>
      </w:r>
      <w:r w:rsidR="00151B0B" w:rsidRPr="001D5F08">
        <w:rPr>
          <w:rFonts w:ascii="Times New Roman" w:hAnsi="Times New Roman" w:cs="Times New Roman"/>
          <w:sz w:val="24"/>
          <w:szCs w:val="24"/>
        </w:rPr>
        <w:t>граждане со старческой астенией</w:t>
      </w:r>
      <w:r w:rsidR="00CB4FBE">
        <w:rPr>
          <w:rFonts w:ascii="Times New Roman" w:hAnsi="Times New Roman" w:cs="Times New Roman"/>
          <w:sz w:val="24"/>
          <w:szCs w:val="24"/>
        </w:rPr>
        <w:t xml:space="preserve"> у которых в силу своего возраста снижена физическая и функциональная активность, наблюдается снижение мышечной массы, риски падения, когнитивные расстройства различной степени</w:t>
      </w:r>
      <w:r w:rsidR="001666A8">
        <w:rPr>
          <w:rFonts w:ascii="Times New Roman" w:hAnsi="Times New Roman" w:cs="Times New Roman"/>
          <w:sz w:val="24"/>
          <w:szCs w:val="24"/>
        </w:rPr>
        <w:t>.</w:t>
      </w:r>
      <w:r w:rsidR="00CB4FBE">
        <w:rPr>
          <w:rFonts w:ascii="Times New Roman" w:hAnsi="Times New Roman" w:cs="Times New Roman"/>
          <w:sz w:val="24"/>
          <w:szCs w:val="24"/>
        </w:rPr>
        <w:t xml:space="preserve"> Группу посещают </w:t>
      </w:r>
      <w:r w:rsidR="000E0BF1">
        <w:rPr>
          <w:rFonts w:ascii="Times New Roman" w:hAnsi="Times New Roman" w:cs="Times New Roman"/>
          <w:sz w:val="24"/>
          <w:szCs w:val="24"/>
        </w:rPr>
        <w:t>38</w:t>
      </w:r>
      <w:r w:rsidR="00CB4FB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51B0B" w:rsidRPr="001D5F08">
        <w:rPr>
          <w:rFonts w:ascii="Times New Roman" w:hAnsi="Times New Roman" w:cs="Times New Roman"/>
          <w:sz w:val="24"/>
          <w:szCs w:val="24"/>
        </w:rPr>
        <w:t>;</w:t>
      </w:r>
    </w:p>
    <w:p w:rsidR="0046216E" w:rsidRDefault="00B56015" w:rsidP="00B56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6015">
        <w:rPr>
          <w:rFonts w:ascii="Times New Roman" w:hAnsi="Times New Roman" w:cs="Times New Roman"/>
          <w:sz w:val="24"/>
          <w:szCs w:val="24"/>
        </w:rPr>
        <w:t xml:space="preserve">     </w:t>
      </w:r>
      <w:r w:rsidR="001D5F08" w:rsidRPr="00B56015">
        <w:rPr>
          <w:rFonts w:ascii="Times New Roman" w:hAnsi="Times New Roman" w:cs="Times New Roman"/>
          <w:sz w:val="24"/>
          <w:szCs w:val="24"/>
        </w:rPr>
        <w:t>3 группа:</w:t>
      </w:r>
      <w:r w:rsidR="001D5F08" w:rsidRPr="001D5F08">
        <w:rPr>
          <w:rFonts w:ascii="Times New Roman" w:hAnsi="Times New Roman" w:cs="Times New Roman"/>
          <w:sz w:val="24"/>
          <w:szCs w:val="24"/>
        </w:rPr>
        <w:t xml:space="preserve"> </w:t>
      </w:r>
      <w:r w:rsidR="00151B0B" w:rsidRPr="001D5F08">
        <w:rPr>
          <w:rFonts w:ascii="Times New Roman" w:hAnsi="Times New Roman" w:cs="Times New Roman"/>
          <w:sz w:val="24"/>
          <w:szCs w:val="24"/>
        </w:rPr>
        <w:t>«</w:t>
      </w:r>
      <w:r w:rsidR="00CB4FBE">
        <w:rPr>
          <w:rFonts w:ascii="Times New Roman" w:hAnsi="Times New Roman" w:cs="Times New Roman"/>
          <w:sz w:val="24"/>
          <w:szCs w:val="24"/>
        </w:rPr>
        <w:t>Чемпионы</w:t>
      </w:r>
      <w:r w:rsidR="00151B0B" w:rsidRPr="001D5F08">
        <w:rPr>
          <w:rFonts w:ascii="Times New Roman" w:hAnsi="Times New Roman" w:cs="Times New Roman"/>
          <w:sz w:val="24"/>
          <w:szCs w:val="24"/>
        </w:rPr>
        <w:t>» - маломобильные граждане</w:t>
      </w:r>
      <w:r w:rsidR="00CB4FBE">
        <w:rPr>
          <w:rFonts w:ascii="Times New Roman" w:hAnsi="Times New Roman" w:cs="Times New Roman"/>
          <w:sz w:val="24"/>
          <w:szCs w:val="24"/>
        </w:rPr>
        <w:t>, которые передвигаются при помощи</w:t>
      </w:r>
      <w:r w:rsidR="00A07BA4">
        <w:rPr>
          <w:rFonts w:ascii="Times New Roman" w:hAnsi="Times New Roman" w:cs="Times New Roman"/>
          <w:sz w:val="24"/>
          <w:szCs w:val="24"/>
        </w:rPr>
        <w:t xml:space="preserve"> трости, костылей,</w:t>
      </w:r>
      <w:r w:rsidR="00CB4FBE">
        <w:rPr>
          <w:rFonts w:ascii="Times New Roman" w:hAnsi="Times New Roman" w:cs="Times New Roman"/>
          <w:sz w:val="24"/>
          <w:szCs w:val="24"/>
        </w:rPr>
        <w:t xml:space="preserve"> ходунков и </w:t>
      </w:r>
      <w:proofErr w:type="gramStart"/>
      <w:r w:rsidR="00CB4FBE">
        <w:rPr>
          <w:rFonts w:ascii="Times New Roman" w:hAnsi="Times New Roman" w:cs="Times New Roman"/>
          <w:sz w:val="24"/>
          <w:szCs w:val="24"/>
        </w:rPr>
        <w:t>кресло-коляски</w:t>
      </w:r>
      <w:proofErr w:type="gramEnd"/>
      <w:r w:rsidR="00CB4FBE">
        <w:rPr>
          <w:rFonts w:ascii="Times New Roman" w:hAnsi="Times New Roman" w:cs="Times New Roman"/>
          <w:sz w:val="24"/>
          <w:szCs w:val="24"/>
        </w:rPr>
        <w:t xml:space="preserve">. Получателями услуг данной группы являются </w:t>
      </w:r>
      <w:r w:rsidR="00A07BA4">
        <w:rPr>
          <w:rFonts w:ascii="Times New Roman" w:hAnsi="Times New Roman" w:cs="Times New Roman"/>
          <w:sz w:val="24"/>
          <w:szCs w:val="24"/>
        </w:rPr>
        <w:t>2</w:t>
      </w:r>
      <w:r w:rsidR="000E0BF1">
        <w:rPr>
          <w:rFonts w:ascii="Times New Roman" w:hAnsi="Times New Roman" w:cs="Times New Roman"/>
          <w:sz w:val="24"/>
          <w:szCs w:val="24"/>
        </w:rPr>
        <w:t>4</w:t>
      </w:r>
      <w:r w:rsidR="00CB4FB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B56015" w:rsidRDefault="00B56015" w:rsidP="00B56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3EE2">
        <w:rPr>
          <w:rFonts w:ascii="Times New Roman" w:hAnsi="Times New Roman" w:cs="Times New Roman"/>
          <w:sz w:val="24"/>
          <w:szCs w:val="24"/>
        </w:rPr>
        <w:t>Программы занятий для получателей социальных услуг в ОДП максимально разнообразны</w:t>
      </w:r>
      <w:r w:rsidR="00105D9C">
        <w:rPr>
          <w:rFonts w:ascii="Times New Roman" w:hAnsi="Times New Roman" w:cs="Times New Roman"/>
          <w:sz w:val="24"/>
          <w:szCs w:val="24"/>
        </w:rPr>
        <w:t>.</w:t>
      </w:r>
      <w:r w:rsidR="00BC3EE2">
        <w:rPr>
          <w:rFonts w:ascii="Times New Roman" w:hAnsi="Times New Roman" w:cs="Times New Roman"/>
          <w:sz w:val="24"/>
          <w:szCs w:val="24"/>
        </w:rPr>
        <w:t xml:space="preserve"> Все виды активности в ОДП можно разделить на 4 больших направления</w:t>
      </w:r>
      <w:r>
        <w:rPr>
          <w:rFonts w:ascii="Times New Roman" w:hAnsi="Times New Roman" w:cs="Times New Roman"/>
          <w:sz w:val="24"/>
          <w:szCs w:val="24"/>
        </w:rPr>
        <w:t>, каждое из которых содержит в себе ряд конкретных услуг, которые могут быть оказаны конкретному получателю в соответствии с его возможностями, потребностями и ограничениями:</w:t>
      </w:r>
    </w:p>
    <w:p w:rsidR="00B56015" w:rsidRDefault="00B56015" w:rsidP="00B56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занятия для поддержания физической активности направлены на сохранение или улучшения физического состояния получателей социальных услуг в зависимости от их </w:t>
      </w:r>
      <w:r>
        <w:rPr>
          <w:rFonts w:ascii="Times New Roman" w:hAnsi="Times New Roman" w:cs="Times New Roman"/>
          <w:sz w:val="24"/>
          <w:szCs w:val="24"/>
        </w:rPr>
        <w:lastRenderedPageBreak/>
        <w:t>потребностей или возможностей (занятия в тренажерном зале, прогулки, физическая зарядка, спортивные соревнования и т.д.);</w:t>
      </w:r>
    </w:p>
    <w:p w:rsidR="00B56015" w:rsidRDefault="00B92B44" w:rsidP="00B56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B56015">
        <w:rPr>
          <w:rFonts w:ascii="Times New Roman" w:hAnsi="Times New Roman" w:cs="Times New Roman"/>
          <w:sz w:val="24"/>
          <w:szCs w:val="24"/>
        </w:rPr>
        <w:t xml:space="preserve"> мероприятия по социальной реабилитации направлены на адаптацию лиц, имеющие стойкие ограничения жизнедеятельности (коммуникативные и психологические тренинги);</w:t>
      </w:r>
    </w:p>
    <w:p w:rsidR="005936FC" w:rsidRDefault="00B56015" w:rsidP="00B56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деятельность, направленная  на поддержку когнитивных функций – важная составляющая профилактики деменции </w:t>
      </w:r>
      <w:r w:rsidR="005936FC">
        <w:rPr>
          <w:rFonts w:ascii="Times New Roman" w:hAnsi="Times New Roman" w:cs="Times New Roman"/>
          <w:sz w:val="24"/>
          <w:szCs w:val="24"/>
        </w:rPr>
        <w:t>у пожилых граждан (терапия через воспоминания, арт-терапия и занятия на мелкую моторику рук);</w:t>
      </w:r>
    </w:p>
    <w:p w:rsidR="00B1764A" w:rsidRDefault="005936FC" w:rsidP="00593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досуг и коммуникация направлены на разнообразные виды отдыха</w:t>
      </w:r>
      <w:r w:rsidR="00B56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стенах ОДП и вне его, проведение праздничных мероприятий, экскурсий по историческим местам родного края</w:t>
      </w:r>
      <w:r w:rsidR="00105D9C">
        <w:rPr>
          <w:rFonts w:ascii="Times New Roman" w:hAnsi="Times New Roman" w:cs="Times New Roman"/>
          <w:sz w:val="24"/>
          <w:szCs w:val="24"/>
        </w:rPr>
        <w:t>.</w:t>
      </w:r>
    </w:p>
    <w:p w:rsidR="004B7C2E" w:rsidRDefault="005D57AB" w:rsidP="005D57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2024 год сотрудниками отделения были организованы туры выходного дня и экскурсии</w:t>
      </w:r>
      <w:r w:rsidR="0076125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1500"/>
        <w:gridCol w:w="5605"/>
        <w:gridCol w:w="2233"/>
      </w:tblGrid>
      <w:tr w:rsidR="004B7C2E" w:rsidTr="005D57AB">
        <w:trPr>
          <w:jc w:val="center"/>
        </w:trPr>
        <w:tc>
          <w:tcPr>
            <w:tcW w:w="516" w:type="dxa"/>
          </w:tcPr>
          <w:p w:rsidR="004B7C2E" w:rsidRDefault="004B7C2E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0" w:type="dxa"/>
          </w:tcPr>
          <w:p w:rsidR="004B7C2E" w:rsidRDefault="004B7C2E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605" w:type="dxa"/>
          </w:tcPr>
          <w:p w:rsidR="004B7C2E" w:rsidRDefault="004B7C2E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выезда</w:t>
            </w:r>
          </w:p>
        </w:tc>
        <w:tc>
          <w:tcPr>
            <w:tcW w:w="2233" w:type="dxa"/>
          </w:tcPr>
          <w:p w:rsidR="004B7C2E" w:rsidRDefault="004B7C2E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ПСУ</w:t>
            </w:r>
          </w:p>
        </w:tc>
      </w:tr>
      <w:tr w:rsidR="00E57DF9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0" w:type="dxa"/>
          </w:tcPr>
          <w:p w:rsidR="00E57DF9" w:rsidRDefault="00E57DF9" w:rsidP="00F10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05" w:type="dxa"/>
          </w:tcPr>
          <w:p w:rsidR="00E57DF9" w:rsidRDefault="00E57DF9" w:rsidP="00F10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музей им. Ц.С.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Сампилова</w:t>
            </w:r>
            <w:proofErr w:type="spellEnd"/>
          </w:p>
        </w:tc>
        <w:tc>
          <w:tcPr>
            <w:tcW w:w="2233" w:type="dxa"/>
          </w:tcPr>
          <w:p w:rsidR="00E57DF9" w:rsidRDefault="00E57DF9" w:rsidP="00F10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7DF9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05" w:type="dxa"/>
          </w:tcPr>
          <w:p w:rsidR="00E57DF9" w:rsidRDefault="00E57DF9" w:rsidP="004B7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 – Удэ, ФСК, фестиваль здоровья</w:t>
            </w:r>
          </w:p>
        </w:tc>
        <w:tc>
          <w:tcPr>
            <w:tcW w:w="2233" w:type="dxa"/>
          </w:tcPr>
          <w:p w:rsidR="00E57DF9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7DF9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05" w:type="dxa"/>
          </w:tcPr>
          <w:p w:rsidR="00E57DF9" w:rsidRDefault="00E57DF9" w:rsidP="004B7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Музей-галерея Льва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Бардамова</w:t>
            </w:r>
            <w:proofErr w:type="spellEnd"/>
          </w:p>
        </w:tc>
        <w:tc>
          <w:tcPr>
            <w:tcW w:w="2233" w:type="dxa"/>
          </w:tcPr>
          <w:p w:rsidR="00E57DF9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7DF9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605" w:type="dxa"/>
          </w:tcPr>
          <w:p w:rsidR="00E57DF9" w:rsidRDefault="00E57DF9" w:rsidP="00593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Дацан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Ринпоче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3" w:type="dxa"/>
          </w:tcPr>
          <w:p w:rsidR="00E57DF9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7DF9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605" w:type="dxa"/>
          </w:tcPr>
          <w:p w:rsidR="00E57DF9" w:rsidRDefault="00E57DF9" w:rsidP="00593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Этнографический музей народов Забайкалья</w:t>
            </w:r>
          </w:p>
        </w:tc>
        <w:tc>
          <w:tcPr>
            <w:tcW w:w="2233" w:type="dxa"/>
          </w:tcPr>
          <w:p w:rsidR="00E57DF9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57DF9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605" w:type="dxa"/>
          </w:tcPr>
          <w:p w:rsidR="00E57DF9" w:rsidRDefault="00E57DF9" w:rsidP="00593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Профилакторий «Родничок»,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33" w:type="dxa"/>
          </w:tcPr>
          <w:p w:rsidR="00E57DF9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7DF9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605" w:type="dxa"/>
          </w:tcPr>
          <w:p w:rsidR="00E57DF9" w:rsidRDefault="00E57DF9" w:rsidP="00593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«Щучье»,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33" w:type="dxa"/>
          </w:tcPr>
          <w:p w:rsidR="00E57DF9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7DF9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605" w:type="dxa"/>
          </w:tcPr>
          <w:p w:rsidR="00E57DF9" w:rsidRDefault="00E57DF9" w:rsidP="00593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Профилакторий «Родничок»,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33" w:type="dxa"/>
          </w:tcPr>
          <w:p w:rsidR="00E57DF9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7DF9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05" w:type="dxa"/>
          </w:tcPr>
          <w:p w:rsidR="00E57DF9" w:rsidRDefault="00E57DF9" w:rsidP="00593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Иволгинский дацан</w:t>
            </w:r>
          </w:p>
        </w:tc>
        <w:tc>
          <w:tcPr>
            <w:tcW w:w="2233" w:type="dxa"/>
          </w:tcPr>
          <w:p w:rsidR="00E57DF9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7DF9" w:rsidRPr="005D57AB" w:rsidTr="005D57AB">
        <w:trPr>
          <w:jc w:val="center"/>
        </w:trPr>
        <w:tc>
          <w:tcPr>
            <w:tcW w:w="516" w:type="dxa"/>
          </w:tcPr>
          <w:p w:rsidR="00E57DF9" w:rsidRDefault="00E57DF9" w:rsidP="00607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05" w:type="dxa"/>
          </w:tcPr>
          <w:p w:rsidR="00E57DF9" w:rsidRPr="005D57AB" w:rsidRDefault="00E57DF9" w:rsidP="005936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  <w:r w:rsidRPr="005D5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Peopl`s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Cinema </w:t>
            </w:r>
            <w:r w:rsidRPr="005D5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секунд</w:t>
            </w:r>
            <w:r w:rsidRPr="005D5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233" w:type="dxa"/>
          </w:tcPr>
          <w:p w:rsidR="00E57DF9" w:rsidRPr="005D57AB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7DF9" w:rsidRPr="005D57AB" w:rsidTr="005D57AB">
        <w:trPr>
          <w:jc w:val="center"/>
        </w:trPr>
        <w:tc>
          <w:tcPr>
            <w:tcW w:w="516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00" w:type="dxa"/>
          </w:tcPr>
          <w:p w:rsidR="00E57DF9" w:rsidRDefault="00E57DF9" w:rsidP="005D5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05" w:type="dxa"/>
          </w:tcPr>
          <w:p w:rsidR="00E57DF9" w:rsidRDefault="00E57DF9" w:rsidP="00593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арбагатай</w:t>
            </w:r>
            <w:proofErr w:type="spellEnd"/>
          </w:p>
        </w:tc>
        <w:tc>
          <w:tcPr>
            <w:tcW w:w="2233" w:type="dxa"/>
          </w:tcPr>
          <w:p w:rsidR="00E57DF9" w:rsidRDefault="00E57DF9" w:rsidP="004B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4B7C2E" w:rsidRPr="005D57AB" w:rsidRDefault="004B7C2E" w:rsidP="00593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6FC" w:rsidRDefault="003B43C9" w:rsidP="00593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226D">
        <w:rPr>
          <w:rFonts w:ascii="Times New Roman" w:hAnsi="Times New Roman" w:cs="Times New Roman"/>
          <w:sz w:val="24"/>
          <w:szCs w:val="24"/>
        </w:rPr>
        <w:t>Предоставление социальных услуг в ОДП осуществляется в дневное время с 9:00 ч. до 12:00 ч. и с 13:00 ч. до 16:00 ч. кроме субботы и воскресенья (две группы по три часа каждая). Так же  получателям социальных услуг предоставляется  обед с 12:00 ч. до 12:45 ч.</w:t>
      </w:r>
    </w:p>
    <w:p w:rsidR="004B7C2E" w:rsidRDefault="00CF45C4" w:rsidP="00593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71DAF">
        <w:rPr>
          <w:rFonts w:ascii="Times New Roman" w:hAnsi="Times New Roman" w:cs="Times New Roman"/>
          <w:sz w:val="24"/>
          <w:szCs w:val="24"/>
        </w:rPr>
        <w:t>В течени</w:t>
      </w:r>
      <w:r w:rsidR="00A07BA4" w:rsidRPr="00D71DAF">
        <w:rPr>
          <w:rFonts w:ascii="Times New Roman" w:hAnsi="Times New Roman" w:cs="Times New Roman"/>
          <w:sz w:val="24"/>
          <w:szCs w:val="24"/>
        </w:rPr>
        <w:t>е</w:t>
      </w:r>
      <w:r w:rsidRPr="00D71DAF">
        <w:rPr>
          <w:rFonts w:ascii="Times New Roman" w:hAnsi="Times New Roman" w:cs="Times New Roman"/>
          <w:sz w:val="24"/>
          <w:szCs w:val="24"/>
        </w:rPr>
        <w:t xml:space="preserve"> дня социальные услуги получают в среднем </w:t>
      </w:r>
      <w:r w:rsidR="006A3791" w:rsidRPr="00D71DAF">
        <w:rPr>
          <w:rFonts w:ascii="Times New Roman" w:hAnsi="Times New Roman" w:cs="Times New Roman"/>
          <w:sz w:val="24"/>
          <w:szCs w:val="24"/>
        </w:rPr>
        <w:t>25</w:t>
      </w:r>
      <w:r w:rsidRPr="00D71DAF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6A3791" w:rsidRPr="00D71DAF">
        <w:rPr>
          <w:rFonts w:ascii="Times New Roman" w:hAnsi="Times New Roman" w:cs="Times New Roman"/>
          <w:sz w:val="24"/>
          <w:szCs w:val="24"/>
        </w:rPr>
        <w:t>12</w:t>
      </w:r>
      <w:r w:rsidRPr="00D71DAF">
        <w:rPr>
          <w:rFonts w:ascii="Times New Roman" w:hAnsi="Times New Roman" w:cs="Times New Roman"/>
          <w:sz w:val="24"/>
          <w:szCs w:val="24"/>
        </w:rPr>
        <w:t xml:space="preserve"> человек с утра и </w:t>
      </w:r>
      <w:r w:rsidR="006A3791" w:rsidRPr="00D71DAF">
        <w:rPr>
          <w:rFonts w:ascii="Times New Roman" w:hAnsi="Times New Roman" w:cs="Times New Roman"/>
          <w:sz w:val="24"/>
          <w:szCs w:val="24"/>
        </w:rPr>
        <w:t>13</w:t>
      </w:r>
      <w:r w:rsidRPr="00D71DAF">
        <w:rPr>
          <w:rFonts w:ascii="Times New Roman" w:hAnsi="Times New Roman" w:cs="Times New Roman"/>
          <w:sz w:val="24"/>
          <w:szCs w:val="24"/>
        </w:rPr>
        <w:t xml:space="preserve"> человек во второй половине дня). Из </w:t>
      </w:r>
      <w:r w:rsidR="00761258">
        <w:rPr>
          <w:rFonts w:ascii="Times New Roman" w:hAnsi="Times New Roman" w:cs="Times New Roman"/>
          <w:sz w:val="24"/>
          <w:szCs w:val="24"/>
        </w:rPr>
        <w:t>64</w:t>
      </w:r>
      <w:r w:rsidR="00DC50CC" w:rsidRPr="00D71DAF">
        <w:rPr>
          <w:rFonts w:ascii="Times New Roman" w:hAnsi="Times New Roman" w:cs="Times New Roman"/>
          <w:sz w:val="24"/>
          <w:szCs w:val="24"/>
        </w:rPr>
        <w:t xml:space="preserve"> получателей</w:t>
      </w:r>
      <w:r w:rsidRPr="00D71DAF">
        <w:rPr>
          <w:rFonts w:ascii="Times New Roman" w:hAnsi="Times New Roman" w:cs="Times New Roman"/>
          <w:sz w:val="24"/>
          <w:szCs w:val="24"/>
        </w:rPr>
        <w:t xml:space="preserve"> социальных услуг </w:t>
      </w:r>
      <w:r w:rsidR="00761258">
        <w:rPr>
          <w:rFonts w:ascii="Times New Roman" w:hAnsi="Times New Roman" w:cs="Times New Roman"/>
          <w:sz w:val="24"/>
          <w:szCs w:val="24"/>
        </w:rPr>
        <w:t>26</w:t>
      </w:r>
      <w:r w:rsidR="009804CF" w:rsidRPr="00D71DAF">
        <w:rPr>
          <w:rFonts w:ascii="Times New Roman" w:hAnsi="Times New Roman" w:cs="Times New Roman"/>
          <w:sz w:val="24"/>
          <w:szCs w:val="24"/>
        </w:rPr>
        <w:t xml:space="preserve"> </w:t>
      </w:r>
      <w:r w:rsidR="00D71DAF" w:rsidRPr="00D71DAF">
        <w:rPr>
          <w:rFonts w:ascii="Times New Roman" w:hAnsi="Times New Roman" w:cs="Times New Roman"/>
          <w:sz w:val="24"/>
          <w:szCs w:val="24"/>
        </w:rPr>
        <w:t>человек</w:t>
      </w:r>
      <w:r w:rsidRPr="00D71DAF">
        <w:rPr>
          <w:rFonts w:ascii="Times New Roman" w:hAnsi="Times New Roman" w:cs="Times New Roman"/>
          <w:sz w:val="24"/>
          <w:szCs w:val="24"/>
        </w:rPr>
        <w:t xml:space="preserve"> нуждаются в предоставлении транспортного средства.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878" w:rsidRDefault="006A3791" w:rsidP="00593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6878">
        <w:rPr>
          <w:rFonts w:ascii="Times New Roman" w:hAnsi="Times New Roman" w:cs="Times New Roman"/>
          <w:sz w:val="24"/>
          <w:szCs w:val="24"/>
        </w:rPr>
        <w:t xml:space="preserve">Специалистами отделения проводится систематическая работа по выявлению граждан, которые нуждаются в обслуживании в полустационарной форме, направлены письма </w:t>
      </w:r>
      <w:r w:rsidR="00C975E1">
        <w:rPr>
          <w:rFonts w:ascii="Times New Roman" w:hAnsi="Times New Roman" w:cs="Times New Roman"/>
          <w:sz w:val="24"/>
          <w:szCs w:val="24"/>
        </w:rPr>
        <w:t xml:space="preserve">и информационные буклеты в </w:t>
      </w:r>
      <w:r w:rsidR="00425450">
        <w:rPr>
          <w:rFonts w:ascii="Times New Roman" w:hAnsi="Times New Roman" w:cs="Times New Roman"/>
          <w:sz w:val="24"/>
          <w:szCs w:val="24"/>
        </w:rPr>
        <w:t>городские поликлиники № 1,2,3,4,6; в Республиканский клинический госпиталь Ветеранов Войн;</w:t>
      </w:r>
      <w:r w:rsidR="00616878">
        <w:rPr>
          <w:rFonts w:ascii="Times New Roman" w:hAnsi="Times New Roman" w:cs="Times New Roman"/>
          <w:sz w:val="24"/>
          <w:szCs w:val="24"/>
        </w:rPr>
        <w:t xml:space="preserve"> в Советы в</w:t>
      </w:r>
      <w:r w:rsidR="00C975E1">
        <w:rPr>
          <w:rFonts w:ascii="Times New Roman" w:hAnsi="Times New Roman" w:cs="Times New Roman"/>
          <w:sz w:val="24"/>
          <w:szCs w:val="24"/>
        </w:rPr>
        <w:t>етеранов</w:t>
      </w:r>
      <w:r w:rsidR="00425450">
        <w:rPr>
          <w:rFonts w:ascii="Times New Roman" w:hAnsi="Times New Roman" w:cs="Times New Roman"/>
          <w:sz w:val="24"/>
          <w:szCs w:val="24"/>
        </w:rPr>
        <w:t xml:space="preserve"> Октябрьского, Советского, Железнодорожного районов;</w:t>
      </w:r>
      <w:r w:rsidR="00C975E1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 w:rsidR="00425450">
        <w:rPr>
          <w:rFonts w:ascii="Times New Roman" w:hAnsi="Times New Roman" w:cs="Times New Roman"/>
          <w:sz w:val="24"/>
          <w:szCs w:val="24"/>
        </w:rPr>
        <w:t>;</w:t>
      </w:r>
      <w:r w:rsidR="00616878">
        <w:rPr>
          <w:rFonts w:ascii="Times New Roman" w:hAnsi="Times New Roman" w:cs="Times New Roman"/>
          <w:sz w:val="24"/>
          <w:szCs w:val="24"/>
        </w:rPr>
        <w:t xml:space="preserve"> </w:t>
      </w:r>
      <w:r w:rsidR="00C975E1">
        <w:rPr>
          <w:rFonts w:ascii="Times New Roman" w:hAnsi="Times New Roman" w:cs="Times New Roman"/>
          <w:sz w:val="24"/>
          <w:szCs w:val="24"/>
        </w:rPr>
        <w:t>в</w:t>
      </w:r>
      <w:r w:rsidR="00425450">
        <w:rPr>
          <w:rFonts w:ascii="Times New Roman" w:hAnsi="Times New Roman" w:cs="Times New Roman"/>
          <w:sz w:val="24"/>
          <w:szCs w:val="24"/>
        </w:rPr>
        <w:t xml:space="preserve"> Управление Федеральной почтовой связи Республики Бурятия, а так же </w:t>
      </w:r>
      <w:r w:rsidR="00616878">
        <w:rPr>
          <w:rFonts w:ascii="Times New Roman" w:hAnsi="Times New Roman" w:cs="Times New Roman"/>
          <w:sz w:val="24"/>
          <w:szCs w:val="24"/>
        </w:rPr>
        <w:t>ведется тесная работа с социальными работниками отделения социального обслуживания на дому.</w:t>
      </w:r>
      <w:r w:rsidR="0042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258" w:rsidRDefault="00761258" w:rsidP="00761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258">
        <w:rPr>
          <w:rFonts w:ascii="Times New Roman" w:hAnsi="Times New Roman" w:cs="Times New Roman"/>
          <w:b/>
          <w:sz w:val="24"/>
          <w:szCs w:val="24"/>
        </w:rPr>
        <w:t>Сотрудничество</w:t>
      </w:r>
    </w:p>
    <w:p w:rsidR="00761258" w:rsidRPr="00D05120" w:rsidRDefault="00761258" w:rsidP="00761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61258">
        <w:rPr>
          <w:rFonts w:ascii="Times New Roman" w:hAnsi="Times New Roman" w:cs="Times New Roman"/>
          <w:sz w:val="24"/>
          <w:szCs w:val="24"/>
        </w:rPr>
        <w:t>С апреля 2024 года заключен договор о сотрудничестве с МАУ «ЦБС г. Улан-Удэ»</w:t>
      </w:r>
      <w:r>
        <w:rPr>
          <w:rFonts w:ascii="Times New Roman" w:hAnsi="Times New Roman" w:cs="Times New Roman"/>
          <w:sz w:val="24"/>
          <w:szCs w:val="24"/>
        </w:rPr>
        <w:t>, проведено более 10 творческих встреч на базе центра «Доверие».</w:t>
      </w:r>
      <w:r w:rsidR="00D05120">
        <w:rPr>
          <w:rFonts w:ascii="Times New Roman" w:hAnsi="Times New Roman" w:cs="Times New Roman"/>
          <w:sz w:val="24"/>
          <w:szCs w:val="24"/>
        </w:rPr>
        <w:t xml:space="preserve"> Также начали сотрудничество с инклюзивной творческой лабораторией «Созидание», действующей </w:t>
      </w:r>
      <w:r w:rsidR="00D05120" w:rsidRPr="00D05120">
        <w:rPr>
          <w:rFonts w:ascii="Times New Roman" w:hAnsi="Times New Roman" w:cs="Times New Roman"/>
          <w:bCs/>
          <w:sz w:val="24"/>
          <w:szCs w:val="24"/>
        </w:rPr>
        <w:t>на базе ГАУК РБ «Национальная библиотека Республики Бурятия»</w:t>
      </w:r>
      <w:r w:rsidR="00D05120">
        <w:rPr>
          <w:rFonts w:ascii="Times New Roman" w:hAnsi="Times New Roman" w:cs="Times New Roman"/>
          <w:bCs/>
          <w:sz w:val="24"/>
          <w:szCs w:val="24"/>
        </w:rPr>
        <w:t>.</w:t>
      </w:r>
      <w:r w:rsidR="00D05120" w:rsidRPr="00D05120">
        <w:rPr>
          <w:rFonts w:ascii="Times New Roman" w:hAnsi="Times New Roman" w:cs="Times New Roman"/>
          <w:bCs/>
          <w:sz w:val="24"/>
          <w:szCs w:val="24"/>
        </w:rPr>
        <w:t> </w:t>
      </w:r>
    </w:p>
    <w:p w:rsidR="00761258" w:rsidRDefault="00761258" w:rsidP="00761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организации мероприятий активно принимают участие воспитанники ЧДОУ «Счастливый малыш», </w:t>
      </w:r>
      <w:r w:rsidR="00374232">
        <w:rPr>
          <w:rFonts w:ascii="Times New Roman" w:hAnsi="Times New Roman" w:cs="Times New Roman"/>
          <w:sz w:val="24"/>
          <w:szCs w:val="24"/>
        </w:rPr>
        <w:t xml:space="preserve">детский сад №94 «Земляничка», </w:t>
      </w:r>
      <w:r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D05120" w:rsidRPr="00D05120">
        <w:rPr>
          <w:rFonts w:ascii="Times New Roman" w:hAnsi="Times New Roman" w:cs="Times New Roman"/>
          <w:sz w:val="24"/>
          <w:szCs w:val="24"/>
        </w:rPr>
        <w:t>Бурятского Республиканского Индустриального Технику</w:t>
      </w:r>
      <w:r w:rsidR="00D05120">
        <w:rPr>
          <w:rFonts w:ascii="Times New Roman" w:hAnsi="Times New Roman" w:cs="Times New Roman"/>
          <w:sz w:val="24"/>
          <w:szCs w:val="24"/>
        </w:rPr>
        <w:t xml:space="preserve">ма, отделения </w:t>
      </w:r>
      <w:proofErr w:type="spellStart"/>
      <w:r w:rsidR="00D05120">
        <w:rPr>
          <w:rFonts w:ascii="Times New Roman" w:hAnsi="Times New Roman" w:cs="Times New Roman"/>
          <w:sz w:val="24"/>
          <w:szCs w:val="24"/>
        </w:rPr>
        <w:t>металлобработки</w:t>
      </w:r>
      <w:proofErr w:type="spellEnd"/>
      <w:r w:rsidR="00D05120">
        <w:rPr>
          <w:rFonts w:ascii="Times New Roman" w:hAnsi="Times New Roman" w:cs="Times New Roman"/>
          <w:sz w:val="24"/>
          <w:szCs w:val="24"/>
        </w:rPr>
        <w:t xml:space="preserve">, волонтеры Свято-Троицкого храма. </w:t>
      </w:r>
    </w:p>
    <w:bookmarkEnd w:id="0"/>
    <w:p w:rsidR="00B1764A" w:rsidRDefault="00B1764A" w:rsidP="00471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161" w:rsidRDefault="00471161" w:rsidP="00471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161">
        <w:rPr>
          <w:rFonts w:ascii="Times New Roman" w:hAnsi="Times New Roman" w:cs="Times New Roman"/>
          <w:b/>
          <w:sz w:val="24"/>
          <w:szCs w:val="24"/>
        </w:rPr>
        <w:lastRenderedPageBreak/>
        <w:t>Участие в конкурсах</w:t>
      </w:r>
      <w:r w:rsidR="00B1764A">
        <w:rPr>
          <w:rFonts w:ascii="Times New Roman" w:hAnsi="Times New Roman" w:cs="Times New Roman"/>
          <w:b/>
          <w:sz w:val="24"/>
          <w:szCs w:val="24"/>
        </w:rPr>
        <w:t>, проектах</w:t>
      </w:r>
    </w:p>
    <w:p w:rsidR="00471161" w:rsidRDefault="00471161" w:rsidP="00B176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</w:t>
      </w:r>
      <w:r w:rsidRPr="00471161">
        <w:rPr>
          <w:rFonts w:ascii="Times New Roman" w:hAnsi="Times New Roman" w:cs="Times New Roman"/>
          <w:sz w:val="24"/>
          <w:szCs w:val="24"/>
        </w:rPr>
        <w:t>частие во Всероссийском конкурсе профессионального мастерства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161">
        <w:rPr>
          <w:rFonts w:ascii="Times New Roman" w:hAnsi="Times New Roman" w:cs="Times New Roman"/>
          <w:sz w:val="24"/>
          <w:szCs w:val="24"/>
        </w:rPr>
        <w:t>в сфере социального обслуживания</w:t>
      </w:r>
      <w:r>
        <w:rPr>
          <w:rFonts w:ascii="Times New Roman" w:hAnsi="Times New Roman" w:cs="Times New Roman"/>
          <w:sz w:val="24"/>
          <w:szCs w:val="24"/>
        </w:rPr>
        <w:t>. Номинация «</w:t>
      </w:r>
      <w:r w:rsidRPr="00471161">
        <w:rPr>
          <w:rFonts w:ascii="Times New Roman" w:hAnsi="Times New Roman" w:cs="Times New Roman"/>
          <w:sz w:val="24"/>
          <w:szCs w:val="24"/>
        </w:rPr>
        <w:t xml:space="preserve">Лучшая практика по социальной реабилитации и </w:t>
      </w:r>
      <w:proofErr w:type="spellStart"/>
      <w:r w:rsidRPr="00471161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471161">
        <w:rPr>
          <w:rFonts w:ascii="Times New Roman" w:hAnsi="Times New Roman" w:cs="Times New Roman"/>
          <w:sz w:val="24"/>
          <w:szCs w:val="24"/>
        </w:rPr>
        <w:t xml:space="preserve"> инвалидов</w:t>
      </w:r>
      <w:r>
        <w:rPr>
          <w:rFonts w:ascii="Times New Roman" w:hAnsi="Times New Roman" w:cs="Times New Roman"/>
          <w:sz w:val="24"/>
          <w:szCs w:val="24"/>
        </w:rPr>
        <w:t>» - 1 место;</w:t>
      </w:r>
    </w:p>
    <w:p w:rsidR="00471161" w:rsidRDefault="00471161" w:rsidP="00B176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1764A">
        <w:rPr>
          <w:rFonts w:ascii="Times New Roman" w:hAnsi="Times New Roman" w:cs="Times New Roman"/>
          <w:sz w:val="24"/>
          <w:szCs w:val="24"/>
        </w:rPr>
        <w:t>Участие в Конкурсе лучших практик системы социальной защиты населения Республики Бурятия «Новые грани – 2024»</w:t>
      </w:r>
      <w:r w:rsidR="00B1764A">
        <w:rPr>
          <w:rFonts w:ascii="Times New Roman" w:hAnsi="Times New Roman" w:cs="Times New Roman"/>
          <w:sz w:val="24"/>
          <w:szCs w:val="24"/>
        </w:rPr>
        <w:t>. Номинация «</w:t>
      </w:r>
      <w:r w:rsidR="00B1764A" w:rsidRPr="00B1764A">
        <w:rPr>
          <w:rFonts w:ascii="Times New Roman" w:hAnsi="Times New Roman" w:cs="Times New Roman"/>
          <w:sz w:val="24"/>
          <w:szCs w:val="24"/>
        </w:rPr>
        <w:t>Лучшие практики организации активного досуга и формирования здорового образа жизни граждан пожилого возраста и инвалидов</w:t>
      </w:r>
      <w:r w:rsidR="00B1764A">
        <w:rPr>
          <w:rFonts w:ascii="Times New Roman" w:hAnsi="Times New Roman" w:cs="Times New Roman"/>
          <w:sz w:val="24"/>
          <w:szCs w:val="24"/>
        </w:rPr>
        <w:t>» - 3 место.</w:t>
      </w:r>
    </w:p>
    <w:p w:rsidR="00B1764A" w:rsidRPr="00B1764A" w:rsidRDefault="00B1764A" w:rsidP="00B176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4A" w:rsidRDefault="00B1764A" w:rsidP="00B176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64A">
        <w:rPr>
          <w:rFonts w:ascii="Times New Roman" w:hAnsi="Times New Roman" w:cs="Times New Roman"/>
          <w:sz w:val="24"/>
          <w:szCs w:val="24"/>
        </w:rPr>
        <w:t xml:space="preserve">С 1 марта 2024 года АУСО «У-У КЦ СОН «Доверие» вступило в реализацию пилотного проекта Благотворительного фонда помощи пожилым людям и инвалидам "Старость в радость" «Соседское </w:t>
      </w:r>
      <w:proofErr w:type="spellStart"/>
      <w:r w:rsidRPr="00B1764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B1764A">
        <w:rPr>
          <w:rFonts w:ascii="Times New Roman" w:hAnsi="Times New Roman" w:cs="Times New Roman"/>
          <w:sz w:val="24"/>
          <w:szCs w:val="24"/>
        </w:rPr>
        <w:t xml:space="preserve">», направленного на создание волонтерских команд из числа получателей социальных услуг </w:t>
      </w:r>
      <w:r>
        <w:rPr>
          <w:rFonts w:ascii="Times New Roman" w:hAnsi="Times New Roman" w:cs="Times New Roman"/>
          <w:sz w:val="24"/>
          <w:szCs w:val="24"/>
        </w:rPr>
        <w:t xml:space="preserve">отделения дневного пребывания </w:t>
      </w:r>
      <w:r w:rsidRPr="00B1764A">
        <w:rPr>
          <w:rFonts w:ascii="Times New Roman" w:hAnsi="Times New Roman" w:cs="Times New Roman"/>
          <w:sz w:val="24"/>
          <w:szCs w:val="24"/>
        </w:rPr>
        <w:t>для улучшения качества жизни пожилых людей и инвалидов.</w:t>
      </w:r>
    </w:p>
    <w:p w:rsidR="00B1764A" w:rsidRDefault="00B1764A" w:rsidP="00B176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отделении были организованы 3 кружка: «Рукотворушка», «Петь могут все», «Книголюб».</w:t>
      </w:r>
    </w:p>
    <w:p w:rsidR="00B1764A" w:rsidRPr="00B1764A" w:rsidRDefault="00B1764A" w:rsidP="00B176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Охват волонтерами составил более 50-ти человек (проживающие корпуса «Милосердие» и получатели социальных услуг отделения дневного пребывания для пожилых граждан и инвалидов).</w:t>
      </w:r>
    </w:p>
    <w:p w:rsidR="00D05120" w:rsidRDefault="00D05120" w:rsidP="006562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62A2" w:rsidRPr="00B1764A" w:rsidRDefault="006562A2" w:rsidP="006562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4A">
        <w:rPr>
          <w:rFonts w:ascii="Times New Roman" w:hAnsi="Times New Roman" w:cs="Times New Roman"/>
          <w:b/>
          <w:sz w:val="24"/>
          <w:szCs w:val="24"/>
        </w:rPr>
        <w:t xml:space="preserve">Статистика по </w:t>
      </w:r>
      <w:r w:rsidR="007E5F7A" w:rsidRPr="00B1764A">
        <w:rPr>
          <w:rFonts w:ascii="Times New Roman" w:hAnsi="Times New Roman" w:cs="Times New Roman"/>
          <w:b/>
          <w:sz w:val="24"/>
          <w:szCs w:val="24"/>
        </w:rPr>
        <w:t xml:space="preserve">принятым </w:t>
      </w:r>
      <w:r w:rsidRPr="00B1764A">
        <w:rPr>
          <w:rFonts w:ascii="Times New Roman" w:hAnsi="Times New Roman" w:cs="Times New Roman"/>
          <w:b/>
          <w:sz w:val="24"/>
          <w:szCs w:val="24"/>
        </w:rPr>
        <w:t xml:space="preserve">получателям социальных услуг отделения дневного пребывания </w:t>
      </w:r>
    </w:p>
    <w:p w:rsidR="00B1764A" w:rsidRPr="00B1764A" w:rsidRDefault="006562A2" w:rsidP="00B176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4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C336A" w:rsidRPr="00B1764A">
        <w:rPr>
          <w:rFonts w:ascii="Times New Roman" w:hAnsi="Times New Roman" w:cs="Times New Roman"/>
          <w:b/>
          <w:sz w:val="24"/>
          <w:szCs w:val="24"/>
        </w:rPr>
        <w:t>01</w:t>
      </w:r>
      <w:r w:rsidRPr="00B1764A">
        <w:rPr>
          <w:rFonts w:ascii="Times New Roman" w:hAnsi="Times New Roman" w:cs="Times New Roman"/>
          <w:b/>
          <w:sz w:val="24"/>
          <w:szCs w:val="24"/>
        </w:rPr>
        <w:t>.</w:t>
      </w:r>
      <w:r w:rsidR="003C336A" w:rsidRPr="00B1764A">
        <w:rPr>
          <w:rFonts w:ascii="Times New Roman" w:hAnsi="Times New Roman" w:cs="Times New Roman"/>
          <w:b/>
          <w:sz w:val="24"/>
          <w:szCs w:val="24"/>
        </w:rPr>
        <w:t>01</w:t>
      </w:r>
      <w:r w:rsidRPr="00B1764A">
        <w:rPr>
          <w:rFonts w:ascii="Times New Roman" w:hAnsi="Times New Roman" w:cs="Times New Roman"/>
          <w:b/>
          <w:sz w:val="24"/>
          <w:szCs w:val="24"/>
        </w:rPr>
        <w:t>.202</w:t>
      </w:r>
      <w:r w:rsidR="00471161" w:rsidRPr="00B1764A">
        <w:rPr>
          <w:rFonts w:ascii="Times New Roman" w:hAnsi="Times New Roman" w:cs="Times New Roman"/>
          <w:b/>
          <w:sz w:val="24"/>
          <w:szCs w:val="24"/>
        </w:rPr>
        <w:t>4</w:t>
      </w:r>
      <w:r w:rsidRPr="00B1764A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6A3791" w:rsidRPr="00B1764A">
        <w:rPr>
          <w:rFonts w:ascii="Times New Roman" w:hAnsi="Times New Roman" w:cs="Times New Roman"/>
          <w:b/>
          <w:sz w:val="24"/>
          <w:szCs w:val="24"/>
        </w:rPr>
        <w:t>31</w:t>
      </w:r>
      <w:r w:rsidRPr="00B1764A">
        <w:rPr>
          <w:rFonts w:ascii="Times New Roman" w:hAnsi="Times New Roman" w:cs="Times New Roman"/>
          <w:b/>
          <w:sz w:val="24"/>
          <w:szCs w:val="24"/>
        </w:rPr>
        <w:t>.</w:t>
      </w:r>
      <w:r w:rsidR="006A3791" w:rsidRPr="00B1764A">
        <w:rPr>
          <w:rFonts w:ascii="Times New Roman" w:hAnsi="Times New Roman" w:cs="Times New Roman"/>
          <w:b/>
          <w:sz w:val="24"/>
          <w:szCs w:val="24"/>
        </w:rPr>
        <w:t>12</w:t>
      </w:r>
      <w:r w:rsidRPr="00B1764A">
        <w:rPr>
          <w:rFonts w:ascii="Times New Roman" w:hAnsi="Times New Roman" w:cs="Times New Roman"/>
          <w:b/>
          <w:sz w:val="24"/>
          <w:szCs w:val="24"/>
        </w:rPr>
        <w:t>.202</w:t>
      </w:r>
      <w:r w:rsidR="00471161" w:rsidRPr="00B1764A">
        <w:rPr>
          <w:rFonts w:ascii="Times New Roman" w:hAnsi="Times New Roman" w:cs="Times New Roman"/>
          <w:b/>
          <w:sz w:val="24"/>
          <w:szCs w:val="24"/>
        </w:rPr>
        <w:t>4</w:t>
      </w:r>
      <w:r w:rsidRPr="00B176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812"/>
        <w:gridCol w:w="2113"/>
        <w:gridCol w:w="3381"/>
        <w:gridCol w:w="3381"/>
      </w:tblGrid>
      <w:tr w:rsidR="007E5F7A" w:rsidTr="004B3DF8">
        <w:trPr>
          <w:trHeight w:val="546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381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принятых граждан</w:t>
            </w:r>
          </w:p>
        </w:tc>
        <w:tc>
          <w:tcPr>
            <w:tcW w:w="3381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снятых граждан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5F7A" w:rsidTr="004B3DF8">
        <w:trPr>
          <w:trHeight w:val="261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F7A" w:rsidTr="004B3DF8">
        <w:trPr>
          <w:trHeight w:val="261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7E5F7A" w:rsidRDefault="006D58CF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5F7A" w:rsidTr="004B3DF8">
        <w:trPr>
          <w:trHeight w:val="273"/>
        </w:trPr>
        <w:tc>
          <w:tcPr>
            <w:tcW w:w="812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13" w:type="dxa"/>
          </w:tcPr>
          <w:p w:rsidR="007E5F7A" w:rsidRDefault="007E5F7A" w:rsidP="004B3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5F7A" w:rsidTr="004B3DF8">
        <w:trPr>
          <w:trHeight w:val="273"/>
        </w:trPr>
        <w:tc>
          <w:tcPr>
            <w:tcW w:w="2925" w:type="dxa"/>
            <w:gridSpan w:val="2"/>
          </w:tcPr>
          <w:p w:rsidR="007E5F7A" w:rsidRDefault="007E5F7A" w:rsidP="00593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81" w:type="dxa"/>
          </w:tcPr>
          <w:p w:rsidR="007E5F7A" w:rsidRDefault="00471161" w:rsidP="006D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6562A2" w:rsidRDefault="006562A2" w:rsidP="00593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04CF" w:rsidRDefault="009804CF" w:rsidP="00593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71161">
        <w:rPr>
          <w:rFonts w:ascii="Times New Roman" w:hAnsi="Times New Roman" w:cs="Times New Roman"/>
          <w:sz w:val="24"/>
          <w:szCs w:val="24"/>
        </w:rPr>
        <w:t>В конце 2024</w:t>
      </w:r>
      <w:r w:rsidRPr="0082056F">
        <w:rPr>
          <w:rFonts w:ascii="Times New Roman" w:hAnsi="Times New Roman" w:cs="Times New Roman"/>
          <w:sz w:val="24"/>
          <w:szCs w:val="24"/>
        </w:rPr>
        <w:t xml:space="preserve"> г. было проведено анкетирование получателей социальных услуг по оценке качества предоставленных социальных услуг. Анкета представляет собой опросник</w:t>
      </w:r>
      <w:r w:rsidR="0082056F" w:rsidRPr="0082056F">
        <w:rPr>
          <w:rFonts w:ascii="Times New Roman" w:hAnsi="Times New Roman" w:cs="Times New Roman"/>
          <w:sz w:val="24"/>
          <w:szCs w:val="24"/>
        </w:rPr>
        <w:t>,</w:t>
      </w:r>
      <w:r w:rsidR="0082056F">
        <w:rPr>
          <w:rFonts w:ascii="Times New Roman" w:hAnsi="Times New Roman" w:cs="Times New Roman"/>
          <w:sz w:val="24"/>
          <w:szCs w:val="24"/>
        </w:rPr>
        <w:t xml:space="preserve"> в котором выявляются изменения в самочувствии и настроении, насколько комфортные условия пребывания, смогли ли сотрудники найти контакт и оказать моральную поддержку, появились ли друзья, насколько интересно происходит посещение отделения, какие мероприятия понравились, общее впечатление об отделении.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56F">
        <w:rPr>
          <w:rFonts w:ascii="Times New Roman" w:hAnsi="Times New Roman" w:cs="Times New Roman"/>
          <w:sz w:val="24"/>
          <w:szCs w:val="24"/>
        </w:rPr>
        <w:t xml:space="preserve">По результатам анкетирования было выявлено: посещение отделения хорошо влияет на физическое состояние, улучшает </w:t>
      </w:r>
      <w:r w:rsidR="0082056F">
        <w:rPr>
          <w:rFonts w:ascii="Times New Roman" w:hAnsi="Times New Roman" w:cs="Times New Roman"/>
          <w:sz w:val="24"/>
          <w:szCs w:val="24"/>
        </w:rPr>
        <w:lastRenderedPageBreak/>
        <w:t xml:space="preserve">настроение, получатели социальных услуг нашли понимание и поддержку среди персонала, находят применение своим способностям, расширяется круг общения. </w:t>
      </w:r>
    </w:p>
    <w:p w:rsidR="00DC50CC" w:rsidRDefault="006A3791" w:rsidP="006A3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2056F" w:rsidRDefault="0082056F" w:rsidP="006A3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56F" w:rsidRDefault="0082056F" w:rsidP="006A3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805" w:rsidRPr="0082056F" w:rsidRDefault="0082056F" w:rsidP="003C33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56F">
        <w:rPr>
          <w:rFonts w:ascii="Times New Roman" w:hAnsi="Times New Roman" w:cs="Times New Roman"/>
          <w:sz w:val="24"/>
          <w:szCs w:val="24"/>
        </w:rPr>
        <w:t xml:space="preserve">Зав. ОДП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2056F">
        <w:rPr>
          <w:rFonts w:ascii="Times New Roman" w:hAnsi="Times New Roman" w:cs="Times New Roman"/>
          <w:sz w:val="24"/>
          <w:szCs w:val="24"/>
        </w:rPr>
        <w:t xml:space="preserve">  </w:t>
      </w:r>
      <w:r w:rsidR="004B3DF8">
        <w:rPr>
          <w:rFonts w:ascii="Times New Roman" w:hAnsi="Times New Roman" w:cs="Times New Roman"/>
          <w:sz w:val="24"/>
          <w:szCs w:val="24"/>
        </w:rPr>
        <w:t>Богатых Н.С.</w:t>
      </w:r>
    </w:p>
    <w:p w:rsidR="0082056F" w:rsidRPr="0082056F" w:rsidRDefault="0082056F" w:rsidP="006A3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56F" w:rsidRPr="0082056F" w:rsidRDefault="0082056F" w:rsidP="006A3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056F" w:rsidRPr="0082056F" w:rsidSect="008205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5326B"/>
    <w:multiLevelType w:val="hybridMultilevel"/>
    <w:tmpl w:val="DBB8C81E"/>
    <w:lvl w:ilvl="0" w:tplc="690A0CF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504BB"/>
    <w:multiLevelType w:val="hybridMultilevel"/>
    <w:tmpl w:val="3020BE2C"/>
    <w:lvl w:ilvl="0" w:tplc="59A0E2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91CF7"/>
    <w:multiLevelType w:val="hybridMultilevel"/>
    <w:tmpl w:val="31F03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D649E6"/>
    <w:multiLevelType w:val="multilevel"/>
    <w:tmpl w:val="A296EF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05"/>
    <w:rsid w:val="00005C06"/>
    <w:rsid w:val="00024654"/>
    <w:rsid w:val="000C0BD7"/>
    <w:rsid w:val="000E0BF1"/>
    <w:rsid w:val="00105D9C"/>
    <w:rsid w:val="00105F24"/>
    <w:rsid w:val="00110C67"/>
    <w:rsid w:val="0013754C"/>
    <w:rsid w:val="00151B0B"/>
    <w:rsid w:val="001666A8"/>
    <w:rsid w:val="001D5F08"/>
    <w:rsid w:val="001D6536"/>
    <w:rsid w:val="00277A34"/>
    <w:rsid w:val="002C1D34"/>
    <w:rsid w:val="002D1A58"/>
    <w:rsid w:val="003610D7"/>
    <w:rsid w:val="003727D1"/>
    <w:rsid w:val="00374232"/>
    <w:rsid w:val="003B094C"/>
    <w:rsid w:val="003B43C9"/>
    <w:rsid w:val="003C336A"/>
    <w:rsid w:val="003D530F"/>
    <w:rsid w:val="00425450"/>
    <w:rsid w:val="0046216E"/>
    <w:rsid w:val="00471161"/>
    <w:rsid w:val="004B3DF8"/>
    <w:rsid w:val="004B7C2E"/>
    <w:rsid w:val="00504D88"/>
    <w:rsid w:val="00580E88"/>
    <w:rsid w:val="005936FC"/>
    <w:rsid w:val="005A5F00"/>
    <w:rsid w:val="005D57AB"/>
    <w:rsid w:val="00616878"/>
    <w:rsid w:val="006562A2"/>
    <w:rsid w:val="006A3791"/>
    <w:rsid w:val="006D58CF"/>
    <w:rsid w:val="006E2AAC"/>
    <w:rsid w:val="007167B6"/>
    <w:rsid w:val="007177E3"/>
    <w:rsid w:val="0075755B"/>
    <w:rsid w:val="00761258"/>
    <w:rsid w:val="00794C89"/>
    <w:rsid w:val="007D1E6C"/>
    <w:rsid w:val="007E5F7A"/>
    <w:rsid w:val="007E6A5A"/>
    <w:rsid w:val="0082056F"/>
    <w:rsid w:val="008B5C7C"/>
    <w:rsid w:val="0097667A"/>
    <w:rsid w:val="009804CF"/>
    <w:rsid w:val="00A05076"/>
    <w:rsid w:val="00A07BA4"/>
    <w:rsid w:val="00A22891"/>
    <w:rsid w:val="00A4226D"/>
    <w:rsid w:val="00B1764A"/>
    <w:rsid w:val="00B33F5D"/>
    <w:rsid w:val="00B56015"/>
    <w:rsid w:val="00B92B44"/>
    <w:rsid w:val="00BC3EE2"/>
    <w:rsid w:val="00BF06F4"/>
    <w:rsid w:val="00C45D9E"/>
    <w:rsid w:val="00C67805"/>
    <w:rsid w:val="00C975E1"/>
    <w:rsid w:val="00CB4FBE"/>
    <w:rsid w:val="00CD6406"/>
    <w:rsid w:val="00CF45C4"/>
    <w:rsid w:val="00D05120"/>
    <w:rsid w:val="00D15D77"/>
    <w:rsid w:val="00D53DFC"/>
    <w:rsid w:val="00D71DAF"/>
    <w:rsid w:val="00D86180"/>
    <w:rsid w:val="00DC50CC"/>
    <w:rsid w:val="00DD4216"/>
    <w:rsid w:val="00E32786"/>
    <w:rsid w:val="00E57DF9"/>
    <w:rsid w:val="00EF0268"/>
    <w:rsid w:val="00EF2880"/>
    <w:rsid w:val="00F4573F"/>
    <w:rsid w:val="00F869CD"/>
    <w:rsid w:val="00FD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780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7805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8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7805"/>
    <w:pPr>
      <w:ind w:left="720"/>
      <w:contextualSpacing/>
    </w:pPr>
  </w:style>
  <w:style w:type="table" w:styleId="a8">
    <w:name w:val="Table Grid"/>
    <w:basedOn w:val="a1"/>
    <w:uiPriority w:val="59"/>
    <w:rsid w:val="00616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780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7805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8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7805"/>
    <w:pPr>
      <w:ind w:left="720"/>
      <w:contextualSpacing/>
    </w:pPr>
  </w:style>
  <w:style w:type="table" w:styleId="a8">
    <w:name w:val="Table Grid"/>
    <w:basedOn w:val="a1"/>
    <w:uiPriority w:val="59"/>
    <w:rsid w:val="00616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FEDE3-F470-4EDD-84E9-66D7DD34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Доверие</dc:creator>
  <cp:lastModifiedBy>user</cp:lastModifiedBy>
  <cp:revision>6</cp:revision>
  <cp:lastPrinted>2024-01-23T07:43:00Z</cp:lastPrinted>
  <dcterms:created xsi:type="dcterms:W3CDTF">2025-01-22T08:57:00Z</dcterms:created>
  <dcterms:modified xsi:type="dcterms:W3CDTF">2025-01-23T02:04:00Z</dcterms:modified>
</cp:coreProperties>
</file>